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B36E3" w14:textId="77777777" w:rsidR="00155E38" w:rsidRDefault="002E1239" w:rsidP="00155E38">
      <w:pPr>
        <w:tabs>
          <w:tab w:val="num" w:pos="720"/>
        </w:tabs>
        <w:spacing w:after="0" w:line="240" w:lineRule="auto"/>
        <w:rPr>
          <w:rFonts w:ascii="Cambria" w:hAnsi="Cambria"/>
          <w:sz w:val="24"/>
        </w:rPr>
      </w:pPr>
      <w:r w:rsidRPr="000B22FC">
        <w:rPr>
          <w:rFonts w:ascii="Cambria" w:hAnsi="Cambria"/>
          <w:noProof/>
          <w:sz w:val="24"/>
        </w:rPr>
        <mc:AlternateContent>
          <mc:Choice Requires="wps">
            <w:drawing>
              <wp:anchor distT="45720" distB="45720" distL="114300" distR="114300" simplePos="0" relativeHeight="251660288" behindDoc="0" locked="0" layoutInCell="1" allowOverlap="1" wp14:anchorId="0DE16EC1" wp14:editId="1C6291FF">
                <wp:simplePos x="0" y="0"/>
                <wp:positionH relativeFrom="column">
                  <wp:posOffset>0</wp:posOffset>
                </wp:positionH>
                <wp:positionV relativeFrom="paragraph">
                  <wp:posOffset>2599690</wp:posOffset>
                </wp:positionV>
                <wp:extent cx="6810375" cy="3905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390525"/>
                        </a:xfrm>
                        <a:prstGeom prst="rect">
                          <a:avLst/>
                        </a:prstGeom>
                        <a:solidFill>
                          <a:srgbClr val="FFFFFF"/>
                        </a:solidFill>
                        <a:ln w="9525">
                          <a:noFill/>
                          <a:miter lim="800000"/>
                          <a:headEnd/>
                          <a:tailEnd/>
                        </a:ln>
                      </wps:spPr>
                      <wps:txbx>
                        <w:txbxContent>
                          <w:p w14:paraId="59E004F7" w14:textId="77777777" w:rsidR="000B22FC" w:rsidRPr="004C263E" w:rsidRDefault="004C263E" w:rsidP="004C263E">
                            <w:pPr>
                              <w:spacing w:after="0" w:line="240" w:lineRule="auto"/>
                              <w:jc w:val="center"/>
                              <w:rPr>
                                <w:rFonts w:ascii="Cambria" w:hAnsi="Cambria"/>
                                <w:i/>
                                <w:sz w:val="36"/>
                              </w:rPr>
                            </w:pPr>
                            <w:r w:rsidRPr="004C263E">
                              <w:rPr>
                                <w:rFonts w:ascii="Cambria" w:hAnsi="Cambria"/>
                                <w:b/>
                                <w:sz w:val="36"/>
                              </w:rPr>
                              <w:t>Justification 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04.7pt;width:536.25pt;height:30.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" stroked="f">
                <v:textbox>
                  <w:txbxContent>
                    <w:p w:rsidR="000B22FC" w:rsidRPr="004C263E" w:rsidRDefault="004C263E" w:rsidP="004C263E">
                      <w:pPr>
                        <w:spacing w:after="0" w:line="240" w:lineRule="auto"/>
                        <w:jc w:val="center"/>
                        <w:rPr>
                          <w:rFonts w:ascii="Cambria" w:hAnsi="Cambria"/>
                          <w:i/>
                          <w:sz w:val="36"/>
                        </w:rPr>
                      </w:pPr>
                      <w:r w:rsidRPr="004C263E">
                        <w:rPr>
                          <w:rFonts w:ascii="Cambria" w:hAnsi="Cambria"/>
                          <w:b/>
                          <w:sz w:val="36"/>
                        </w:rPr>
                        <w:t>Justification Letter</w:t>
                      </w:r>
                    </w:p>
                  </w:txbxContent>
                </v:textbox>
                <w10:wrap type="square"/>
              </v:shape>
            </w:pict>
          </mc:Fallback>
        </mc:AlternateContent>
      </w:r>
      <w:r>
        <w:rPr>
          <w:rFonts w:ascii="Cambria" w:hAnsi="Cambria"/>
          <w:noProof/>
          <w:sz w:val="24"/>
        </w:rPr>
        <mc:AlternateContent>
          <mc:Choice Requires="wps">
            <w:drawing>
              <wp:anchor distT="0" distB="0" distL="114300" distR="114300" simplePos="0" relativeHeight="251664384" behindDoc="0" locked="0" layoutInCell="1" allowOverlap="1" wp14:anchorId="0C8799BD" wp14:editId="4921A0AE">
                <wp:simplePos x="0" y="0"/>
                <wp:positionH relativeFrom="margin">
                  <wp:align>center</wp:align>
                </wp:positionH>
                <wp:positionV relativeFrom="paragraph">
                  <wp:posOffset>2571750</wp:posOffset>
                </wp:positionV>
                <wp:extent cx="73152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7315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222BD7" id="Straight Connector 6"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02.5pt" to="8in,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" strokecolor="black [3213]" strokeweight="1.5pt">
                <v:stroke joinstyle="miter"/>
                <w10:wrap anchorx="margin"/>
              </v:line>
            </w:pict>
          </mc:Fallback>
        </mc:AlternateContent>
      </w:r>
      <w:r w:rsidR="00155E38">
        <w:rPr>
          <w:rFonts w:ascii="Cambria" w:hAnsi="Cambria"/>
          <w:noProof/>
          <w:sz w:val="24"/>
        </w:rPr>
        <mc:AlternateContent>
          <mc:Choice Requires="wps">
            <w:drawing>
              <wp:anchor distT="0" distB="0" distL="114300" distR="114300" simplePos="0" relativeHeight="251662336" behindDoc="0" locked="0" layoutInCell="1" allowOverlap="1" wp14:anchorId="2A1E15D1" wp14:editId="5F37CE43">
                <wp:simplePos x="0" y="0"/>
                <wp:positionH relativeFrom="margin">
                  <wp:align>center</wp:align>
                </wp:positionH>
                <wp:positionV relativeFrom="paragraph">
                  <wp:posOffset>3028950</wp:posOffset>
                </wp:positionV>
                <wp:extent cx="7315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7315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C283DB" id="Straight Connector 5"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38.5pt" to="8in,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" strokecolor="black [3213]" strokeweight="1.5pt">
                <v:stroke joinstyle="miter"/>
                <w10:wrap anchorx="margin"/>
              </v:line>
            </w:pict>
          </mc:Fallback>
        </mc:AlternateContent>
      </w:r>
    </w:p>
    <w:p w14:paraId="01356D79" w14:textId="3398777C" w:rsidR="004C263E" w:rsidRDefault="00155E38" w:rsidP="004C263E">
      <w:pPr>
        <w:tabs>
          <w:tab w:val="num" w:pos="720"/>
        </w:tabs>
        <w:spacing w:after="0" w:line="240" w:lineRule="auto"/>
        <w:rPr>
          <w:rFonts w:ascii="Cambria" w:hAnsi="Cambria"/>
          <w:sz w:val="24"/>
        </w:rPr>
      </w:pPr>
      <w:r w:rsidRPr="004C263E">
        <w:rPr>
          <w:rFonts w:ascii="Cambria" w:hAnsi="Cambria"/>
          <w:noProof/>
        </w:rPr>
        <w:drawing>
          <wp:anchor distT="0" distB="0" distL="114300" distR="114300" simplePos="0" relativeHeight="251661312" behindDoc="0" locked="0" layoutInCell="1" allowOverlap="1" wp14:anchorId="7AF0CA49" wp14:editId="028D4C95">
            <wp:simplePos x="457200" y="638175"/>
            <wp:positionH relativeFrom="margin">
              <wp:align>center</wp:align>
            </wp:positionH>
            <wp:positionV relativeFrom="margin">
              <wp:align>top</wp:align>
            </wp:positionV>
            <wp:extent cx="6858000" cy="2571115"/>
            <wp:effectExtent l="0" t="0" r="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jpg"/>
                    <pic:cNvPicPr/>
                  </pic:nvPicPr>
                  <pic:blipFill>
                    <a:blip r:embed="rId7">
                      <a:extLst>
                        <a:ext uri="{28A0092B-C50C-407E-A947-70E740481C1C}">
                          <a14:useLocalDpi xmlns:a14="http://schemas.microsoft.com/office/drawing/2010/main" val="0"/>
                        </a:ext>
                      </a:extLst>
                    </a:blip>
                    <a:stretch>
                      <a:fillRect/>
                    </a:stretch>
                  </pic:blipFill>
                  <pic:spPr>
                    <a:xfrm>
                      <a:off x="0" y="0"/>
                      <a:ext cx="6858000" cy="2571115"/>
                    </a:xfrm>
                    <a:prstGeom prst="rect">
                      <a:avLst/>
                    </a:prstGeom>
                  </pic:spPr>
                </pic:pic>
              </a:graphicData>
            </a:graphic>
          </wp:anchor>
        </w:drawing>
      </w:r>
      <w:r w:rsidR="004C263E">
        <w:rPr>
          <w:rFonts w:ascii="Cambria" w:hAnsi="Cambria"/>
          <w:sz w:val="24"/>
        </w:rPr>
        <w:t>We are so excited that you are interested in attending the 202</w:t>
      </w:r>
      <w:r w:rsidR="00B1643E">
        <w:rPr>
          <w:rFonts w:ascii="Cambria" w:hAnsi="Cambria"/>
          <w:sz w:val="24"/>
        </w:rPr>
        <w:t>2</w:t>
      </w:r>
      <w:r w:rsidR="004C263E">
        <w:rPr>
          <w:rFonts w:ascii="Cambria" w:hAnsi="Cambria"/>
          <w:sz w:val="24"/>
        </w:rPr>
        <w:t xml:space="preserve"> NENA Annual Conference and Expo in </w:t>
      </w:r>
      <w:r w:rsidR="00B1643E">
        <w:rPr>
          <w:rFonts w:ascii="Cambria" w:hAnsi="Cambria"/>
          <w:sz w:val="24"/>
        </w:rPr>
        <w:t>Louisville, Kentucky</w:t>
      </w:r>
      <w:r w:rsidR="004C263E">
        <w:rPr>
          <w:rFonts w:ascii="Cambria" w:hAnsi="Cambria"/>
          <w:sz w:val="24"/>
        </w:rPr>
        <w:t xml:space="preserve">. This conference is something every public safety communications professional should experience at least once in their career. There are so many opportunities to learn critical career building skills from amazing instructors, discover new innovative products from hundreds of vendors and network with peers from across the entire country! </w:t>
      </w:r>
    </w:p>
    <w:p w14:paraId="79B5679C" w14:textId="77777777" w:rsidR="004C263E" w:rsidRDefault="004C263E" w:rsidP="004C263E">
      <w:pPr>
        <w:tabs>
          <w:tab w:val="num" w:pos="720"/>
        </w:tabs>
        <w:spacing w:after="0" w:line="240" w:lineRule="auto"/>
        <w:rPr>
          <w:rFonts w:ascii="Cambria" w:hAnsi="Cambria"/>
          <w:sz w:val="24"/>
        </w:rPr>
      </w:pPr>
    </w:p>
    <w:p w14:paraId="3F54D5C4" w14:textId="3E7506C5" w:rsidR="004C263E" w:rsidRDefault="002C7193" w:rsidP="004C263E">
      <w:pPr>
        <w:tabs>
          <w:tab w:val="num" w:pos="720"/>
        </w:tabs>
        <w:spacing w:after="0" w:line="240" w:lineRule="auto"/>
        <w:rPr>
          <w:rFonts w:ascii="Cambria" w:hAnsi="Cambria"/>
          <w:sz w:val="24"/>
        </w:rPr>
      </w:pPr>
      <w:r w:rsidRPr="002C7193">
        <w:rPr>
          <w:rFonts w:ascii="Cambria" w:hAnsi="Cambria"/>
          <w:sz w:val="24"/>
        </w:rPr>
        <w:t>If you need help gaining approval from your agency to attend this event, we have prepared a sample letter you can use as a guide</w:t>
      </w:r>
      <w:r w:rsidR="004C263E">
        <w:rPr>
          <w:rFonts w:ascii="Cambria" w:hAnsi="Cambria"/>
          <w:sz w:val="24"/>
        </w:rPr>
        <w:t xml:space="preserve">. This will help summarize the value that attending the event will provide you and subsequently, your entire organization. </w:t>
      </w:r>
    </w:p>
    <w:p w14:paraId="34999C97" w14:textId="77777777" w:rsidR="004C263E" w:rsidRDefault="004C263E" w:rsidP="004C263E">
      <w:pPr>
        <w:tabs>
          <w:tab w:val="num" w:pos="720"/>
        </w:tabs>
        <w:spacing w:after="0" w:line="240" w:lineRule="auto"/>
        <w:rPr>
          <w:rFonts w:ascii="Cambria" w:hAnsi="Cambria"/>
          <w:sz w:val="24"/>
        </w:rPr>
      </w:pPr>
    </w:p>
    <w:p w14:paraId="04192546" w14:textId="78BDFAD2" w:rsidR="004C263E" w:rsidRPr="00787E21" w:rsidRDefault="004C263E" w:rsidP="004C263E">
      <w:pPr>
        <w:tabs>
          <w:tab w:val="num" w:pos="720"/>
        </w:tabs>
        <w:spacing w:after="0" w:line="240" w:lineRule="auto"/>
        <w:rPr>
          <w:rFonts w:ascii="Cambria" w:hAnsi="Cambria"/>
          <w:b/>
          <w:sz w:val="24"/>
        </w:rPr>
      </w:pPr>
      <w:r w:rsidRPr="00787E21">
        <w:rPr>
          <w:rFonts w:ascii="Cambria" w:hAnsi="Cambria"/>
          <w:b/>
          <w:sz w:val="24"/>
        </w:rPr>
        <w:t>Subject: Request to Attend the 202</w:t>
      </w:r>
      <w:r w:rsidR="00B1643E">
        <w:rPr>
          <w:rFonts w:ascii="Cambria" w:hAnsi="Cambria"/>
          <w:b/>
          <w:sz w:val="24"/>
        </w:rPr>
        <w:t>2</w:t>
      </w:r>
      <w:r w:rsidRPr="00787E21">
        <w:rPr>
          <w:rFonts w:ascii="Cambria" w:hAnsi="Cambria"/>
          <w:b/>
          <w:sz w:val="24"/>
        </w:rPr>
        <w:t xml:space="preserve"> NENA Annual Conference</w:t>
      </w:r>
    </w:p>
    <w:p w14:paraId="53B7AECB" w14:textId="77777777" w:rsidR="004C263E" w:rsidRDefault="004C263E" w:rsidP="004C263E">
      <w:pPr>
        <w:tabs>
          <w:tab w:val="num" w:pos="720"/>
        </w:tabs>
        <w:spacing w:after="0" w:line="240" w:lineRule="auto"/>
        <w:rPr>
          <w:rFonts w:ascii="Cambria" w:hAnsi="Cambria"/>
          <w:sz w:val="24"/>
        </w:rPr>
      </w:pPr>
    </w:p>
    <w:p w14:paraId="48B97CB5" w14:textId="77777777" w:rsidR="004C263E" w:rsidRDefault="004C263E" w:rsidP="004C263E">
      <w:pPr>
        <w:tabs>
          <w:tab w:val="num" w:pos="720"/>
        </w:tabs>
        <w:spacing w:after="0" w:line="240" w:lineRule="auto"/>
        <w:rPr>
          <w:rFonts w:ascii="Cambria" w:hAnsi="Cambria"/>
          <w:sz w:val="24"/>
        </w:rPr>
      </w:pPr>
      <w:r>
        <w:rPr>
          <w:rFonts w:ascii="Cambria" w:hAnsi="Cambria"/>
          <w:sz w:val="24"/>
        </w:rPr>
        <w:t xml:space="preserve">Dear </w:t>
      </w:r>
      <w:r w:rsidRPr="004C263E">
        <w:rPr>
          <w:rFonts w:ascii="Cambria" w:hAnsi="Cambria"/>
          <w:b/>
          <w:i/>
          <w:sz w:val="24"/>
        </w:rPr>
        <w:t>(Supervisor)</w:t>
      </w:r>
      <w:r>
        <w:rPr>
          <w:rFonts w:ascii="Cambria" w:hAnsi="Cambria"/>
          <w:sz w:val="24"/>
        </w:rPr>
        <w:t>,</w:t>
      </w:r>
    </w:p>
    <w:p w14:paraId="0EF2193A" w14:textId="77777777" w:rsidR="004C263E" w:rsidRDefault="004C263E" w:rsidP="004C263E">
      <w:pPr>
        <w:tabs>
          <w:tab w:val="num" w:pos="720"/>
        </w:tabs>
        <w:spacing w:after="0" w:line="240" w:lineRule="auto"/>
        <w:rPr>
          <w:rFonts w:ascii="Cambria" w:hAnsi="Cambria"/>
          <w:sz w:val="24"/>
        </w:rPr>
      </w:pPr>
    </w:p>
    <w:p w14:paraId="78BE8801" w14:textId="53641483" w:rsidR="004C263E" w:rsidRDefault="004C263E" w:rsidP="004C263E">
      <w:pPr>
        <w:tabs>
          <w:tab w:val="num" w:pos="720"/>
        </w:tabs>
        <w:spacing w:after="0" w:line="240" w:lineRule="auto"/>
        <w:rPr>
          <w:rFonts w:ascii="Cambria" w:hAnsi="Cambria"/>
          <w:sz w:val="24"/>
        </w:rPr>
      </w:pPr>
      <w:r>
        <w:rPr>
          <w:rFonts w:ascii="Cambria" w:hAnsi="Cambria"/>
          <w:sz w:val="24"/>
        </w:rPr>
        <w:t>The 202</w:t>
      </w:r>
      <w:r w:rsidR="00B1643E">
        <w:rPr>
          <w:rFonts w:ascii="Cambria" w:hAnsi="Cambria"/>
          <w:sz w:val="24"/>
        </w:rPr>
        <w:t>2</w:t>
      </w:r>
      <w:r>
        <w:rPr>
          <w:rFonts w:ascii="Cambria" w:hAnsi="Cambria"/>
          <w:sz w:val="24"/>
        </w:rPr>
        <w:t xml:space="preserve"> National Emergency Number Association Annual Conference is being held June 1</w:t>
      </w:r>
      <w:r w:rsidR="00B1643E">
        <w:rPr>
          <w:rFonts w:ascii="Cambria" w:hAnsi="Cambria"/>
          <w:sz w:val="24"/>
        </w:rPr>
        <w:t>1</w:t>
      </w:r>
      <w:r>
        <w:rPr>
          <w:rFonts w:ascii="Cambria" w:hAnsi="Cambria"/>
          <w:sz w:val="24"/>
        </w:rPr>
        <w:t>-1</w:t>
      </w:r>
      <w:r w:rsidR="00B1643E">
        <w:rPr>
          <w:rFonts w:ascii="Cambria" w:hAnsi="Cambria"/>
          <w:sz w:val="24"/>
        </w:rPr>
        <w:t>6</w:t>
      </w:r>
      <w:r>
        <w:rPr>
          <w:rFonts w:ascii="Cambria" w:hAnsi="Cambria"/>
          <w:sz w:val="24"/>
        </w:rPr>
        <w:t xml:space="preserve"> in </w:t>
      </w:r>
      <w:r w:rsidR="00B1643E">
        <w:rPr>
          <w:rFonts w:ascii="Cambria" w:hAnsi="Cambria"/>
          <w:sz w:val="24"/>
        </w:rPr>
        <w:t>Louisville, Kentucky</w:t>
      </w:r>
      <w:r>
        <w:rPr>
          <w:rFonts w:ascii="Cambria" w:hAnsi="Cambria"/>
          <w:sz w:val="24"/>
        </w:rPr>
        <w:t xml:space="preserve">. The event offers </w:t>
      </w:r>
      <w:r w:rsidR="00787E21">
        <w:rPr>
          <w:rFonts w:ascii="Cambria" w:hAnsi="Cambria"/>
          <w:sz w:val="24"/>
        </w:rPr>
        <w:t>insight on the public safety issues of today and tomorrow, educational training packed with practical, real-world know-how that can be brought back home and put into action immediately. These conferences feature inspiring keynote speakers, dozens of breakout sessions that inform and empower, career-building courses and worksho</w:t>
      </w:r>
      <w:r w:rsidR="00371AAE">
        <w:rPr>
          <w:rFonts w:ascii="Cambria" w:hAnsi="Cambria"/>
          <w:sz w:val="24"/>
        </w:rPr>
        <w:t>ps with real-world applications.  Not to mention the</w:t>
      </w:r>
      <w:r w:rsidR="00787E21">
        <w:rPr>
          <w:rFonts w:ascii="Cambria" w:hAnsi="Cambria"/>
          <w:sz w:val="24"/>
        </w:rPr>
        <w:t xml:space="preserve"> nightly networking events to help professionals make the right connections, and an Expo Hall showcasing cutting-edge products and services.   </w:t>
      </w:r>
    </w:p>
    <w:p w14:paraId="40748892" w14:textId="77777777" w:rsidR="00787E21" w:rsidRDefault="00787E21" w:rsidP="004C263E">
      <w:pPr>
        <w:tabs>
          <w:tab w:val="num" w:pos="720"/>
        </w:tabs>
        <w:spacing w:after="0" w:line="240" w:lineRule="auto"/>
        <w:rPr>
          <w:rFonts w:ascii="Cambria" w:hAnsi="Cambria"/>
          <w:sz w:val="24"/>
        </w:rPr>
      </w:pPr>
    </w:p>
    <w:p w14:paraId="51A82CC5" w14:textId="77777777" w:rsidR="00787E21" w:rsidRDefault="00787E21" w:rsidP="004C263E">
      <w:pPr>
        <w:tabs>
          <w:tab w:val="num" w:pos="720"/>
        </w:tabs>
        <w:spacing w:after="0" w:line="240" w:lineRule="auto"/>
        <w:rPr>
          <w:rFonts w:ascii="Cambria" w:hAnsi="Cambria"/>
          <w:sz w:val="24"/>
        </w:rPr>
      </w:pPr>
      <w:r>
        <w:rPr>
          <w:rFonts w:ascii="Cambria" w:hAnsi="Cambria"/>
          <w:sz w:val="24"/>
        </w:rPr>
        <w:t xml:space="preserve">This Conference connects attendees to the pulse of 9-1-1, bringing together thousands of public safety professionals, telecommunicators, and federal, state, and local policymakers for a week filled with chances to develop a keen understanding of the near and long-term issues facing public safety and the skill-sets necessary to tackle these challenges head on. NENA promises to deliver the education, resources, and contacts you need to be better equipped to do your job and actively prepare for the road ahead, no matter what your role is in public safety. </w:t>
      </w:r>
    </w:p>
    <w:p w14:paraId="3BCA5257" w14:textId="77777777" w:rsidR="00653CB1" w:rsidRDefault="00653CB1" w:rsidP="004C263E">
      <w:pPr>
        <w:tabs>
          <w:tab w:val="num" w:pos="720"/>
        </w:tabs>
        <w:spacing w:after="0" w:line="240" w:lineRule="auto"/>
        <w:rPr>
          <w:rFonts w:ascii="Cambria" w:hAnsi="Cambria"/>
          <w:sz w:val="24"/>
        </w:rPr>
      </w:pPr>
    </w:p>
    <w:p w14:paraId="5BC5A61A" w14:textId="77777777" w:rsidR="00653CB1" w:rsidRDefault="00653CB1" w:rsidP="004C263E">
      <w:pPr>
        <w:tabs>
          <w:tab w:val="num" w:pos="720"/>
        </w:tabs>
        <w:spacing w:after="0" w:line="240" w:lineRule="auto"/>
        <w:rPr>
          <w:rFonts w:ascii="Cambria" w:hAnsi="Cambria"/>
          <w:sz w:val="24"/>
        </w:rPr>
      </w:pPr>
      <w:r>
        <w:rPr>
          <w:rFonts w:ascii="Cambria" w:hAnsi="Cambria"/>
          <w:sz w:val="24"/>
        </w:rPr>
        <w:t xml:space="preserve">I believe that everything I would gain within the promises of NENA will enhance my ability to provide for the safety and security of our community by gaining a better understanding of best practices presented in the many courses offered as well as keynote sessions and networking events. </w:t>
      </w:r>
    </w:p>
    <w:p w14:paraId="48820CC2" w14:textId="77777777" w:rsidR="00653CB1" w:rsidRDefault="00653CB1" w:rsidP="004C263E">
      <w:pPr>
        <w:tabs>
          <w:tab w:val="num" w:pos="720"/>
        </w:tabs>
        <w:spacing w:after="0" w:line="240" w:lineRule="auto"/>
        <w:rPr>
          <w:rFonts w:ascii="Cambria" w:hAnsi="Cambria"/>
          <w:sz w:val="24"/>
        </w:rPr>
      </w:pPr>
    </w:p>
    <w:p w14:paraId="40305C19" w14:textId="77777777" w:rsidR="00653CB1" w:rsidRDefault="00653CB1" w:rsidP="004C263E">
      <w:pPr>
        <w:tabs>
          <w:tab w:val="num" w:pos="720"/>
        </w:tabs>
        <w:spacing w:after="0" w:line="240" w:lineRule="auto"/>
        <w:rPr>
          <w:rFonts w:ascii="Cambria" w:hAnsi="Cambria"/>
          <w:sz w:val="24"/>
        </w:rPr>
      </w:pPr>
      <w:r>
        <w:rPr>
          <w:rFonts w:ascii="Cambria" w:hAnsi="Cambria"/>
          <w:sz w:val="24"/>
        </w:rPr>
        <w:lastRenderedPageBreak/>
        <w:t xml:space="preserve">When I return from the event, I will prepare a presentation for my peers, outlining speakers, product information, course notes, new ideas and other </w:t>
      </w:r>
      <w:r w:rsidR="00022A04">
        <w:rPr>
          <w:rFonts w:ascii="Cambria" w:hAnsi="Cambria"/>
          <w:sz w:val="24"/>
        </w:rPr>
        <w:t>items that could</w:t>
      </w:r>
      <w:r>
        <w:rPr>
          <w:rFonts w:ascii="Cambria" w:hAnsi="Cambria"/>
          <w:sz w:val="24"/>
        </w:rPr>
        <w:t xml:space="preserve"> help benefit our department and its employees. I will </w:t>
      </w:r>
      <w:r w:rsidR="00022A04">
        <w:rPr>
          <w:rFonts w:ascii="Cambria" w:hAnsi="Cambria"/>
          <w:sz w:val="24"/>
        </w:rPr>
        <w:t xml:space="preserve">also </w:t>
      </w:r>
      <w:r>
        <w:rPr>
          <w:rFonts w:ascii="Cambria" w:hAnsi="Cambria"/>
          <w:sz w:val="24"/>
        </w:rPr>
        <w:t xml:space="preserve">make sure that the training(s) and information I compile are available to my co-workers. </w:t>
      </w:r>
    </w:p>
    <w:p w14:paraId="1A49FAF5" w14:textId="77777777" w:rsidR="00653CB1" w:rsidRDefault="00653CB1" w:rsidP="004C263E">
      <w:pPr>
        <w:tabs>
          <w:tab w:val="num" w:pos="720"/>
        </w:tabs>
        <w:spacing w:after="0" w:line="240" w:lineRule="auto"/>
        <w:rPr>
          <w:rFonts w:ascii="Cambria" w:hAnsi="Cambria"/>
          <w:sz w:val="24"/>
        </w:rPr>
      </w:pPr>
    </w:p>
    <w:p w14:paraId="232D549C" w14:textId="1232DD3D" w:rsidR="00653CB1" w:rsidRDefault="00653CB1" w:rsidP="004C263E">
      <w:pPr>
        <w:tabs>
          <w:tab w:val="num" w:pos="720"/>
        </w:tabs>
        <w:spacing w:after="0" w:line="240" w:lineRule="auto"/>
        <w:rPr>
          <w:rFonts w:ascii="Cambria" w:hAnsi="Cambria"/>
          <w:sz w:val="24"/>
        </w:rPr>
      </w:pPr>
      <w:r>
        <w:rPr>
          <w:rFonts w:ascii="Cambria" w:hAnsi="Cambria"/>
          <w:sz w:val="24"/>
        </w:rPr>
        <w:t>This event costs approximately $700 for registration, however, I have applied for a scholarship that would cover the cost o</w:t>
      </w:r>
      <w:r w:rsidR="00371AAE">
        <w:rPr>
          <w:rFonts w:ascii="Cambria" w:hAnsi="Cambria"/>
          <w:sz w:val="24"/>
        </w:rPr>
        <w:t xml:space="preserve">f </w:t>
      </w:r>
      <w:proofErr w:type="spellStart"/>
      <w:r w:rsidR="00371AAE">
        <w:rPr>
          <w:rFonts w:ascii="Cambria" w:hAnsi="Cambria"/>
          <w:sz w:val="24"/>
        </w:rPr>
        <w:t>registratio</w:t>
      </w:r>
      <w:proofErr w:type="spellEnd"/>
      <w:r>
        <w:rPr>
          <w:rFonts w:ascii="Cambria" w:hAnsi="Cambria"/>
          <w:sz w:val="24"/>
        </w:rPr>
        <w:t xml:space="preserve">. </w:t>
      </w:r>
      <w:proofErr w:type="gramStart"/>
      <w:r>
        <w:rPr>
          <w:rFonts w:ascii="Cambria" w:hAnsi="Cambria"/>
          <w:sz w:val="24"/>
        </w:rPr>
        <w:t>In the event that</w:t>
      </w:r>
      <w:proofErr w:type="gramEnd"/>
      <w:r>
        <w:rPr>
          <w:rFonts w:ascii="Cambria" w:hAnsi="Cambria"/>
          <w:sz w:val="24"/>
        </w:rPr>
        <w:t xml:space="preserve"> I am awarded the scholarship from our Utah Chapter of NENA, I would like to ask that the department support my attendance in covering </w:t>
      </w:r>
      <w:r w:rsidR="00022A04">
        <w:rPr>
          <w:rFonts w:ascii="Cambria" w:hAnsi="Cambria"/>
          <w:sz w:val="24"/>
        </w:rPr>
        <w:t xml:space="preserve">all remaining costs not covered by this scholarship. </w:t>
      </w:r>
    </w:p>
    <w:p w14:paraId="1D13A2B7" w14:textId="77777777" w:rsidR="00022A04" w:rsidRDefault="00022A04" w:rsidP="004C263E">
      <w:pPr>
        <w:tabs>
          <w:tab w:val="num" w:pos="720"/>
        </w:tabs>
        <w:spacing w:after="0" w:line="240" w:lineRule="auto"/>
        <w:rPr>
          <w:rFonts w:ascii="Cambria" w:hAnsi="Cambria"/>
          <w:sz w:val="24"/>
        </w:rPr>
      </w:pPr>
    </w:p>
    <w:p w14:paraId="1556093F" w14:textId="77777777" w:rsidR="00022A04" w:rsidRDefault="00022A04" w:rsidP="004C263E">
      <w:pPr>
        <w:tabs>
          <w:tab w:val="num" w:pos="720"/>
        </w:tabs>
        <w:spacing w:after="0" w:line="240" w:lineRule="auto"/>
        <w:rPr>
          <w:rFonts w:ascii="Cambria" w:hAnsi="Cambria"/>
          <w:sz w:val="24"/>
        </w:rPr>
      </w:pPr>
      <w:r>
        <w:rPr>
          <w:rFonts w:ascii="Cambria" w:hAnsi="Cambria"/>
          <w:sz w:val="24"/>
        </w:rPr>
        <w:t xml:space="preserve">Thank you for your consideration, </w:t>
      </w:r>
    </w:p>
    <w:p w14:paraId="20AD634C" w14:textId="77777777" w:rsidR="00022A04" w:rsidRPr="00022A04" w:rsidRDefault="00022A04" w:rsidP="004C263E">
      <w:pPr>
        <w:tabs>
          <w:tab w:val="num" w:pos="720"/>
        </w:tabs>
        <w:spacing w:after="0" w:line="240" w:lineRule="auto"/>
        <w:rPr>
          <w:rFonts w:ascii="Cambria" w:hAnsi="Cambria"/>
          <w:b/>
          <w:i/>
          <w:sz w:val="24"/>
        </w:rPr>
      </w:pPr>
    </w:p>
    <w:p w14:paraId="36C710EF" w14:textId="77777777" w:rsidR="00022A04" w:rsidRPr="00022A04" w:rsidRDefault="00022A04" w:rsidP="004C263E">
      <w:pPr>
        <w:tabs>
          <w:tab w:val="num" w:pos="720"/>
        </w:tabs>
        <w:spacing w:after="0" w:line="240" w:lineRule="auto"/>
        <w:rPr>
          <w:rFonts w:ascii="Cambria" w:hAnsi="Cambria"/>
          <w:b/>
          <w:i/>
          <w:sz w:val="24"/>
        </w:rPr>
      </w:pPr>
      <w:r w:rsidRPr="00022A04">
        <w:rPr>
          <w:rFonts w:ascii="Cambria" w:hAnsi="Cambria"/>
          <w:b/>
          <w:i/>
          <w:sz w:val="24"/>
        </w:rPr>
        <w:t>(Signature)</w:t>
      </w:r>
    </w:p>
    <w:sectPr w:rsidR="00022A04" w:rsidRPr="00022A04" w:rsidSect="000B22F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16935" w14:textId="77777777" w:rsidR="00F840B0" w:rsidRDefault="00F840B0" w:rsidP="000B22FC">
      <w:pPr>
        <w:spacing w:after="0" w:line="240" w:lineRule="auto"/>
      </w:pPr>
      <w:r>
        <w:separator/>
      </w:r>
    </w:p>
  </w:endnote>
  <w:endnote w:type="continuationSeparator" w:id="0">
    <w:p w14:paraId="11FDF696" w14:textId="77777777" w:rsidR="00F840B0" w:rsidRDefault="00F840B0" w:rsidP="000B2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A7E26" w14:textId="77777777" w:rsidR="00F840B0" w:rsidRDefault="00F840B0" w:rsidP="000B22FC">
      <w:pPr>
        <w:spacing w:after="0" w:line="240" w:lineRule="auto"/>
      </w:pPr>
      <w:r>
        <w:separator/>
      </w:r>
    </w:p>
  </w:footnote>
  <w:footnote w:type="continuationSeparator" w:id="0">
    <w:p w14:paraId="5A84B014" w14:textId="77777777" w:rsidR="00F840B0" w:rsidRDefault="00F840B0" w:rsidP="000B2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6539"/>
    <w:multiLevelType w:val="multilevel"/>
    <w:tmpl w:val="5A62F6AC"/>
    <w:lvl w:ilvl="0">
      <w:start w:val="1"/>
      <w:numFmt w:val="bullet"/>
      <w:lvlText w:val=""/>
      <w:lvlJc w:val="left"/>
      <w:pPr>
        <w:tabs>
          <w:tab w:val="num" w:pos="720"/>
        </w:tabs>
        <w:ind w:left="720" w:hanging="360"/>
      </w:pPr>
      <w:rPr>
        <w:rFonts w:ascii="Symbol" w:hAnsi="Symbol" w:hint="default"/>
        <w:sz w:val="20"/>
      </w:rPr>
    </w:lvl>
    <w:lvl w:ilvl="1">
      <w:start w:val="48"/>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9001C76"/>
    <w:multiLevelType w:val="multilevel"/>
    <w:tmpl w:val="28D4D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DD61925"/>
    <w:multiLevelType w:val="hybridMultilevel"/>
    <w:tmpl w:val="E41C8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702965"/>
    <w:multiLevelType w:val="hybridMultilevel"/>
    <w:tmpl w:val="F9560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34"/>
    <w:rsid w:val="00007880"/>
    <w:rsid w:val="00022A04"/>
    <w:rsid w:val="00045334"/>
    <w:rsid w:val="000B22FC"/>
    <w:rsid w:val="001022B3"/>
    <w:rsid w:val="00155E38"/>
    <w:rsid w:val="00212773"/>
    <w:rsid w:val="002C7193"/>
    <w:rsid w:val="002E1239"/>
    <w:rsid w:val="002E56C6"/>
    <w:rsid w:val="0036279C"/>
    <w:rsid w:val="00371AAE"/>
    <w:rsid w:val="003D6206"/>
    <w:rsid w:val="003E2B7C"/>
    <w:rsid w:val="004C263E"/>
    <w:rsid w:val="00653CB1"/>
    <w:rsid w:val="006C02CB"/>
    <w:rsid w:val="006D6F56"/>
    <w:rsid w:val="006E1691"/>
    <w:rsid w:val="00771A79"/>
    <w:rsid w:val="00787E21"/>
    <w:rsid w:val="007A50D3"/>
    <w:rsid w:val="00802044"/>
    <w:rsid w:val="0086454B"/>
    <w:rsid w:val="00874394"/>
    <w:rsid w:val="009B42EA"/>
    <w:rsid w:val="00AF392F"/>
    <w:rsid w:val="00B1643E"/>
    <w:rsid w:val="00BE5D05"/>
    <w:rsid w:val="00F84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317BF"/>
  <w15:chartTrackingRefBased/>
  <w15:docId w15:val="{A382CFA4-C0CC-4943-9AE3-1E25C1090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334"/>
    <w:pPr>
      <w:ind w:left="720"/>
      <w:contextualSpacing/>
    </w:pPr>
  </w:style>
  <w:style w:type="paragraph" w:styleId="Header">
    <w:name w:val="header"/>
    <w:basedOn w:val="Normal"/>
    <w:link w:val="HeaderChar"/>
    <w:uiPriority w:val="99"/>
    <w:unhideWhenUsed/>
    <w:rsid w:val="000B2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2FC"/>
  </w:style>
  <w:style w:type="paragraph" w:styleId="Footer">
    <w:name w:val="footer"/>
    <w:basedOn w:val="Normal"/>
    <w:link w:val="FooterChar"/>
    <w:uiPriority w:val="99"/>
    <w:unhideWhenUsed/>
    <w:rsid w:val="000B2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2FC"/>
  </w:style>
  <w:style w:type="character" w:styleId="Hyperlink">
    <w:name w:val="Hyperlink"/>
    <w:basedOn w:val="DefaultParagraphFont"/>
    <w:uiPriority w:val="99"/>
    <w:unhideWhenUsed/>
    <w:rsid w:val="000B22FC"/>
    <w:rPr>
      <w:color w:val="0563C1" w:themeColor="hyperlink"/>
      <w:u w:val="single"/>
    </w:rPr>
  </w:style>
  <w:style w:type="character" w:styleId="CommentReference">
    <w:name w:val="annotation reference"/>
    <w:basedOn w:val="DefaultParagraphFont"/>
    <w:uiPriority w:val="99"/>
    <w:semiHidden/>
    <w:unhideWhenUsed/>
    <w:rsid w:val="00371AAE"/>
    <w:rPr>
      <w:sz w:val="16"/>
      <w:szCs w:val="16"/>
    </w:rPr>
  </w:style>
  <w:style w:type="paragraph" w:styleId="CommentText">
    <w:name w:val="annotation text"/>
    <w:basedOn w:val="Normal"/>
    <w:link w:val="CommentTextChar"/>
    <w:uiPriority w:val="99"/>
    <w:semiHidden/>
    <w:unhideWhenUsed/>
    <w:rsid w:val="00371AAE"/>
    <w:pPr>
      <w:spacing w:line="240" w:lineRule="auto"/>
    </w:pPr>
    <w:rPr>
      <w:sz w:val="20"/>
      <w:szCs w:val="20"/>
    </w:rPr>
  </w:style>
  <w:style w:type="character" w:customStyle="1" w:styleId="CommentTextChar">
    <w:name w:val="Comment Text Char"/>
    <w:basedOn w:val="DefaultParagraphFont"/>
    <w:link w:val="CommentText"/>
    <w:uiPriority w:val="99"/>
    <w:semiHidden/>
    <w:rsid w:val="00371AAE"/>
    <w:rPr>
      <w:sz w:val="20"/>
      <w:szCs w:val="20"/>
    </w:rPr>
  </w:style>
  <w:style w:type="paragraph" w:styleId="CommentSubject">
    <w:name w:val="annotation subject"/>
    <w:basedOn w:val="CommentText"/>
    <w:next w:val="CommentText"/>
    <w:link w:val="CommentSubjectChar"/>
    <w:uiPriority w:val="99"/>
    <w:semiHidden/>
    <w:unhideWhenUsed/>
    <w:rsid w:val="00371AAE"/>
    <w:rPr>
      <w:b/>
      <w:bCs/>
    </w:rPr>
  </w:style>
  <w:style w:type="character" w:customStyle="1" w:styleId="CommentSubjectChar">
    <w:name w:val="Comment Subject Char"/>
    <w:basedOn w:val="CommentTextChar"/>
    <w:link w:val="CommentSubject"/>
    <w:uiPriority w:val="99"/>
    <w:semiHidden/>
    <w:rsid w:val="00371AAE"/>
    <w:rPr>
      <w:b/>
      <w:bCs/>
      <w:sz w:val="20"/>
      <w:szCs w:val="20"/>
    </w:rPr>
  </w:style>
  <w:style w:type="paragraph" w:styleId="Revision">
    <w:name w:val="Revision"/>
    <w:hidden/>
    <w:uiPriority w:val="99"/>
    <w:semiHidden/>
    <w:rsid w:val="00371AAE"/>
    <w:pPr>
      <w:spacing w:after="0" w:line="240" w:lineRule="auto"/>
    </w:pPr>
  </w:style>
  <w:style w:type="paragraph" w:styleId="BalloonText">
    <w:name w:val="Balloon Text"/>
    <w:basedOn w:val="Normal"/>
    <w:link w:val="BalloonTextChar"/>
    <w:uiPriority w:val="99"/>
    <w:semiHidden/>
    <w:unhideWhenUsed/>
    <w:rsid w:val="00371A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A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303308">
      <w:bodyDiv w:val="1"/>
      <w:marLeft w:val="0"/>
      <w:marRight w:val="0"/>
      <w:marTop w:val="0"/>
      <w:marBottom w:val="0"/>
      <w:divBdr>
        <w:top w:val="none" w:sz="0" w:space="0" w:color="auto"/>
        <w:left w:val="none" w:sz="0" w:space="0" w:color="auto"/>
        <w:bottom w:val="none" w:sz="0" w:space="0" w:color="auto"/>
        <w:right w:val="none" w:sz="0" w:space="0" w:color="auto"/>
      </w:divBdr>
    </w:div>
    <w:div w:id="287513597">
      <w:bodyDiv w:val="1"/>
      <w:marLeft w:val="0"/>
      <w:marRight w:val="0"/>
      <w:marTop w:val="0"/>
      <w:marBottom w:val="0"/>
      <w:divBdr>
        <w:top w:val="none" w:sz="0" w:space="0" w:color="auto"/>
        <w:left w:val="none" w:sz="0" w:space="0" w:color="auto"/>
        <w:bottom w:val="none" w:sz="0" w:space="0" w:color="auto"/>
        <w:right w:val="none" w:sz="0" w:space="0" w:color="auto"/>
      </w:divBdr>
    </w:div>
    <w:div w:id="530415256">
      <w:bodyDiv w:val="1"/>
      <w:marLeft w:val="0"/>
      <w:marRight w:val="0"/>
      <w:marTop w:val="0"/>
      <w:marBottom w:val="0"/>
      <w:divBdr>
        <w:top w:val="none" w:sz="0" w:space="0" w:color="auto"/>
        <w:left w:val="none" w:sz="0" w:space="0" w:color="auto"/>
        <w:bottom w:val="none" w:sz="0" w:space="0" w:color="auto"/>
        <w:right w:val="none" w:sz="0" w:space="0" w:color="auto"/>
      </w:divBdr>
    </w:div>
    <w:div w:id="5783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City of Orem</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D. Harrison</dc:creator>
  <cp:keywords/>
  <dc:description/>
  <cp:lastModifiedBy>Spencer Harrison</cp:lastModifiedBy>
  <cp:revision>3</cp:revision>
  <dcterms:created xsi:type="dcterms:W3CDTF">2020-02-11T20:15:00Z</dcterms:created>
  <dcterms:modified xsi:type="dcterms:W3CDTF">2022-02-15T00:07:00Z</dcterms:modified>
</cp:coreProperties>
</file>